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5556" w:rsidRDefault="00085556" w:rsidP="00FC6898">
      <w:pPr>
        <w:pStyle w:val="Normlnweb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Informace k evidenci psů</w:t>
      </w:r>
    </w:p>
    <w:p w:rsidR="00FC6898" w:rsidRDefault="00FC6898" w:rsidP="00FC6898">
      <w:pPr>
        <w:pStyle w:val="Normlnweb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Od 1. ledna 2020 zavádí novela veterinárního zákona povinné čipování všech psů. To v praxi znamená, že veterinární lékař označí psa mikročipem, který má své číslo.</w:t>
      </w:r>
    </w:p>
    <w:p w:rsidR="00FC6898" w:rsidRDefault="00FC6898" w:rsidP="00FC6898">
      <w:pPr>
        <w:pStyle w:val="Normlnweb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Čipování je zákrok jednorázový a platný po celý život zvířete. Aby byl tento úkon smysluplný, je nutná následná registrace. Je na každém majiteli psa, který registr zvolí. </w:t>
      </w:r>
      <w:bookmarkStart w:id="0" w:name="_GoBack"/>
      <w:bookmarkEnd w:id="0"/>
    </w:p>
    <w:p w:rsidR="00FC6898" w:rsidRDefault="00FC6898" w:rsidP="00FC6898">
      <w:pPr>
        <w:pStyle w:val="Normlnweb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Obecní úřad </w:t>
      </w:r>
      <w:r>
        <w:rPr>
          <w:rFonts w:ascii="Segoe UI" w:hAnsi="Segoe UI" w:cs="Segoe UI"/>
          <w:color w:val="212529"/>
        </w:rPr>
        <w:t>Rudka</w:t>
      </w:r>
      <w:r>
        <w:rPr>
          <w:rFonts w:ascii="Segoe UI" w:hAnsi="Segoe UI" w:cs="Segoe UI"/>
          <w:color w:val="212529"/>
        </w:rPr>
        <w:t xml:space="preserve"> vede místní evidenci psů, jejichž majitel splnil ohlašovací povinnost. Žádáme proto majitele psů o poslání nebo osobním nahlášení čísla </w:t>
      </w:r>
      <w:proofErr w:type="gramStart"/>
      <w:r>
        <w:rPr>
          <w:rFonts w:ascii="Segoe UI" w:hAnsi="Segoe UI" w:cs="Segoe UI"/>
          <w:color w:val="212529"/>
        </w:rPr>
        <w:t>čipu ,</w:t>
      </w:r>
      <w:proofErr w:type="gramEnd"/>
      <w:r>
        <w:rPr>
          <w:rFonts w:ascii="Segoe UI" w:hAnsi="Segoe UI" w:cs="Segoe UI"/>
          <w:color w:val="212529"/>
        </w:rPr>
        <w:t xml:space="preserve"> aby tento údaj mohl být v evidenci doplněn.</w:t>
      </w:r>
    </w:p>
    <w:p w:rsidR="00FC6898" w:rsidRDefault="00FC6898" w:rsidP="00FC6898">
      <w:pPr>
        <w:pStyle w:val="Normlnweb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Nahlášení:</w:t>
      </w:r>
    </w:p>
    <w:p w:rsidR="00FC6898" w:rsidRDefault="00FC6898" w:rsidP="00FC6898">
      <w:pPr>
        <w:pStyle w:val="Normlnweb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e-mailem: </w:t>
      </w:r>
      <w:hyperlink r:id="rId4" w:history="1">
        <w:r w:rsidR="00085556" w:rsidRPr="00B547E0">
          <w:rPr>
            <w:rStyle w:val="Hypertextovodkaz"/>
            <w:rFonts w:ascii="Segoe UI" w:hAnsi="Segoe UI" w:cs="Segoe UI"/>
          </w:rPr>
          <w:t>ou@obecrudka.cz</w:t>
        </w:r>
      </w:hyperlink>
      <w:r w:rsidR="00085556">
        <w:rPr>
          <w:rFonts w:ascii="Segoe UI" w:hAnsi="Segoe UI" w:cs="Segoe UI"/>
          <w:color w:val="212529"/>
        </w:rPr>
        <w:t>, nebo telefonicky na tel. 602740798, 723769724</w:t>
      </w:r>
    </w:p>
    <w:p w:rsidR="00FC6898" w:rsidRDefault="00FC6898" w:rsidP="00FC6898">
      <w:pPr>
        <w:pStyle w:val="Normlnweb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Nezapomeňte prosím kromě jména vašeho psa nahlásit také vaše celé jméno a místo, na kterém je pes evidován.</w:t>
      </w:r>
    </w:p>
    <w:p w:rsidR="00FC6898" w:rsidRDefault="00FC6898" w:rsidP="00FC6898">
      <w:pPr>
        <w:pStyle w:val="Normlnweb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 </w:t>
      </w:r>
      <w:proofErr w:type="gramStart"/>
      <w:r>
        <w:rPr>
          <w:rFonts w:ascii="Segoe UI" w:hAnsi="Segoe UI" w:cs="Segoe UI"/>
          <w:color w:val="212529"/>
        </w:rPr>
        <w:t>Děkujeme !!!</w:t>
      </w:r>
      <w:proofErr w:type="gramEnd"/>
    </w:p>
    <w:p w:rsidR="00FC6898" w:rsidRDefault="00FC6898" w:rsidP="00FC6898">
      <w:pPr>
        <w:pStyle w:val="Normlnweb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Tato evidence má sloužit pro jednoznačnou identifikaci psa při jeho nalezení a co nejrychlejšímu předání majiteli.</w:t>
      </w:r>
    </w:p>
    <w:p w:rsidR="00860171" w:rsidRDefault="00860171"/>
    <w:sectPr w:rsidR="00860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898"/>
    <w:rsid w:val="00085556"/>
    <w:rsid w:val="00860171"/>
    <w:rsid w:val="00FC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2BBBF"/>
  <w15:chartTrackingRefBased/>
  <w15:docId w15:val="{61310BCF-C179-4DF3-A25D-2CEDC563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C6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8555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855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8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u@obecrudk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Vratislav Jirgl</dc:creator>
  <cp:keywords/>
  <dc:description/>
  <cp:lastModifiedBy>Vratislav Jirgl</cp:lastModifiedBy>
  <cp:revision>1</cp:revision>
  <dcterms:created xsi:type="dcterms:W3CDTF">2020-04-02T06:38:00Z</dcterms:created>
  <dcterms:modified xsi:type="dcterms:W3CDTF">2020-04-02T07:56:00Z</dcterms:modified>
</cp:coreProperties>
</file>