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C6" w:rsidRDefault="006057C6" w:rsidP="006057C6">
      <w:pPr>
        <w:pStyle w:val="-wm-msoplaintext"/>
        <w:rPr>
          <w:b/>
          <w:bCs/>
        </w:rPr>
      </w:pPr>
      <w:r>
        <w:rPr>
          <w:b/>
          <w:bCs/>
        </w:rPr>
        <w:t xml:space="preserve">Možnost bezplatného antigenního otestování na </w:t>
      </w: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>-19</w:t>
      </w:r>
      <w:r>
        <w:t> </w:t>
      </w:r>
      <w:r>
        <w:rPr>
          <w:b/>
          <w:bCs/>
        </w:rPr>
        <w:t>prodlužujeme o další týden.</w:t>
      </w:r>
    </w:p>
    <w:p w:rsidR="006057C6" w:rsidRDefault="006057C6" w:rsidP="006057C6">
      <w:pPr>
        <w:pStyle w:val="-wm-msoplaintext"/>
      </w:pPr>
      <w:r>
        <w:t>Testy a odběry provádí Cytogenetická laboratoř Brno, registrovaná laboratoř MZČR.</w:t>
      </w:r>
    </w:p>
    <w:p w:rsidR="006057C6" w:rsidRDefault="006057C6" w:rsidP="006057C6">
      <w:pPr>
        <w:pStyle w:val="-wm-msoplaintext"/>
        <w:rPr>
          <w:b/>
          <w:bCs/>
        </w:rPr>
      </w:pPr>
      <w:r>
        <w:rPr>
          <w:b/>
          <w:bCs/>
        </w:rPr>
        <w:t xml:space="preserve">Kdy: Pondělí 18.1. od 17- 20 hod a ve Čtvrtek 21.1. od 17- 20 hod </w:t>
      </w:r>
    </w:p>
    <w:p w:rsidR="006057C6" w:rsidRDefault="006057C6" w:rsidP="006057C6">
      <w:pPr>
        <w:pStyle w:val="-wm-msoplaintext"/>
      </w:pPr>
      <w:r>
        <w:rPr>
          <w:b/>
          <w:bCs/>
        </w:rPr>
        <w:t>Kde: v prostoru Zámeckého kulturního centra na zámku v Rosicích.</w:t>
      </w:r>
    </w:p>
    <w:p w:rsidR="006057C6" w:rsidRDefault="006057C6" w:rsidP="006057C6">
      <w:pPr>
        <w:pStyle w:val="-wm-msoplaintext"/>
      </w:pPr>
      <w:r>
        <w:rPr>
          <w:b/>
          <w:bCs/>
        </w:rPr>
        <w:t xml:space="preserve">Pro koho je určeno: bez věkového omezení </w:t>
      </w:r>
      <w:r>
        <w:t xml:space="preserve">každý, kdo neprodělal potvrzený </w:t>
      </w:r>
      <w:proofErr w:type="spellStart"/>
      <w:r>
        <w:t>Covid</w:t>
      </w:r>
      <w:proofErr w:type="spellEnd"/>
      <w:r>
        <w:t xml:space="preserve">-19 v posledních 3 měsících a </w:t>
      </w:r>
      <w:r>
        <w:rPr>
          <w:b/>
          <w:bCs/>
        </w:rPr>
        <w:t>bez omezení místa bydliště</w:t>
      </w:r>
    </w:p>
    <w:p w:rsidR="006057C6" w:rsidRDefault="006057C6" w:rsidP="006057C6">
      <w:pPr>
        <w:pStyle w:val="-wm-msoplaintext"/>
      </w:pPr>
      <w:r>
        <w:rPr>
          <w:b/>
          <w:bCs/>
        </w:rPr>
        <w:t>Jak to proběhne:</w:t>
      </w:r>
      <w:r>
        <w:t xml:space="preserve"> vlastní test = bezbolestný stěr z nosu certifikovanými </w:t>
      </w:r>
      <w:proofErr w:type="spellStart"/>
      <w:r>
        <w:t>rychlotesty</w:t>
      </w:r>
      <w:proofErr w:type="spellEnd"/>
      <w:r>
        <w:t xml:space="preserve"> profesionálním odběrovým týmem</w:t>
      </w:r>
    </w:p>
    <w:p w:rsidR="006057C6" w:rsidRDefault="006057C6" w:rsidP="006057C6">
      <w:pPr>
        <w:pStyle w:val="-wm-msoplaintext"/>
      </w:pPr>
      <w:r>
        <w:t xml:space="preserve">                              výsledek = do 15 min na Váš mobil formou SMS, případně i do mailu certifikát </w:t>
      </w:r>
    </w:p>
    <w:p w:rsidR="006057C6" w:rsidRDefault="006057C6" w:rsidP="006057C6">
      <w:pPr>
        <w:pStyle w:val="-wm-msoplaintext"/>
      </w:pPr>
      <w:r>
        <w:rPr>
          <w:b/>
          <w:bCs/>
        </w:rPr>
        <w:t>V případě pozitivity na místě ihned bezplatně odběr na PCR test se zasláním do laboratoře bez nutnosti další návštěvy lékaře nebo jiného centra.</w:t>
      </w:r>
    </w:p>
    <w:p w:rsidR="006057C6" w:rsidRDefault="006057C6" w:rsidP="006057C6">
      <w:pPr>
        <w:pStyle w:val="-wm-msoplaintext"/>
      </w:pPr>
      <w:r>
        <w:rPr>
          <w:b/>
          <w:bCs/>
        </w:rPr>
        <w:t xml:space="preserve">Co je potřeba udělat: </w:t>
      </w:r>
    </w:p>
    <w:p w:rsidR="006057C6" w:rsidRDefault="006057C6" w:rsidP="006057C6">
      <w:pPr>
        <w:pStyle w:val="-wm-msoplaintext"/>
      </w:pPr>
      <w:r>
        <w:rPr>
          <w:b/>
          <w:bCs/>
        </w:rPr>
        <w:t>Podmínkou</w:t>
      </w:r>
      <w:r>
        <w:t xml:space="preserve"> pro zájemce </w:t>
      </w:r>
      <w:r>
        <w:rPr>
          <w:b/>
          <w:bCs/>
        </w:rPr>
        <w:t xml:space="preserve">je registrace v rezervačním systému </w:t>
      </w: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 xml:space="preserve"> Vysočina</w:t>
      </w:r>
      <w:r>
        <w:t xml:space="preserve"> (viz. </w:t>
      </w:r>
      <w:hyperlink r:id="rId4" w:history="1">
        <w:r>
          <w:rPr>
            <w:rStyle w:val="Hypertextovodkaz"/>
          </w:rPr>
          <w:t>odkaz</w:t>
        </w:r>
      </w:hyperlink>
      <w:r>
        <w:t xml:space="preserve"> níže).</w:t>
      </w:r>
    </w:p>
    <w:p w:rsidR="006057C6" w:rsidRDefault="006057C6" w:rsidP="006057C6">
      <w:pPr>
        <w:pStyle w:val="-wm-msoplaintext"/>
      </w:pPr>
      <w:r>
        <w:rPr>
          <w:b/>
          <w:bCs/>
        </w:rPr>
        <w:t>1. zaregistrovat se</w:t>
      </w:r>
      <w:r>
        <w:t xml:space="preserve"> zavčas </w:t>
      </w:r>
      <w:hyperlink r:id="rId5" w:history="1">
        <w:r>
          <w:rPr>
            <w:rStyle w:val="Hypertextovodkaz"/>
          </w:rPr>
          <w:t>do rezervačního systému</w:t>
        </w:r>
      </w:hyperlink>
      <w:r>
        <w:t>, včetně zadání ověřovacího kódu, který přijde do SMS a dokončit tak objednávku času - viz odkaz níže</w:t>
      </w:r>
    </w:p>
    <w:p w:rsidR="006057C6" w:rsidRDefault="006057C6" w:rsidP="006057C6">
      <w:pPr>
        <w:pStyle w:val="-wm-msoplaintext"/>
      </w:pPr>
      <w:r>
        <w:rPr>
          <w:b/>
          <w:bCs/>
        </w:rPr>
        <w:t>2. přijít na čas</w:t>
      </w:r>
      <w:r>
        <w:t xml:space="preserve"> = omezení kontaktu s ostatními, udržování vzdálenosti dle instrukcí úřadu, vlastní vyšetření zabere 1 min vašeho času,</w:t>
      </w:r>
    </w:p>
    <w:p w:rsidR="006057C6" w:rsidRDefault="006057C6" w:rsidP="006057C6">
      <w:pPr>
        <w:pStyle w:val="-wm-msoplaintext"/>
      </w:pPr>
      <w:r>
        <w:t>3. kdo je již v systému rezervovaný, zvolí ve svém profilu tlačítko nový odběr pro svoji nebo jinou osobu a provede objednávku.</w:t>
      </w:r>
    </w:p>
    <w:p w:rsidR="006057C6" w:rsidRDefault="006057C6" w:rsidP="006057C6">
      <w:pPr>
        <w:pStyle w:val="-wm-msoplaintext"/>
      </w:pPr>
      <w:r>
        <w:rPr>
          <w:b/>
          <w:bCs/>
        </w:rPr>
        <w:t>ODKAZ PRO REGISTRACI A VÝBĚR TERMÍNU:</w:t>
      </w:r>
    </w:p>
    <w:p w:rsidR="006057C6" w:rsidRDefault="006057C6" w:rsidP="006057C6">
      <w:pPr>
        <w:pStyle w:val="-wm-msoplaintext"/>
      </w:pPr>
      <w:hyperlink r:id="rId6" w:history="1">
        <w:r>
          <w:rPr>
            <w:rStyle w:val="Hypertextovodkaz"/>
          </w:rPr>
          <w:t>https://odbery.kr-vysocina.cz/objednat-odber-krok1/?metoda=RAPID_ANTIGEN&amp;mesic=2021-01&amp;misto=29&amp;organizace=91</w:t>
        </w:r>
      </w:hyperlink>
    </w:p>
    <w:p w:rsidR="006057C6" w:rsidRDefault="006057C6" w:rsidP="006057C6">
      <w:pPr>
        <w:pStyle w:val="-wm-msoplaintext"/>
      </w:pPr>
      <w:r>
        <w:rPr>
          <w:noProof/>
        </w:rPr>
        <w:drawing>
          <wp:inline distT="0" distB="0" distL="0" distR="0">
            <wp:extent cx="1631950" cy="1631950"/>
            <wp:effectExtent l="19050" t="0" r="6350" b="0"/>
            <wp:docPr id="1" name="Obrázek 1" descr="cid:image002.png@01D6E8DD.4A8F2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png@01D6E8DD.4A8F258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B8D" w:rsidRDefault="00472B8D"/>
    <w:sectPr w:rsidR="00472B8D" w:rsidSect="0047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057C6"/>
    <w:rsid w:val="00472B8D"/>
    <w:rsid w:val="0060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57C6"/>
    <w:rPr>
      <w:color w:val="0563C1"/>
      <w:u w:val="single"/>
    </w:rPr>
  </w:style>
  <w:style w:type="paragraph" w:customStyle="1" w:styleId="-wm-msoplaintext">
    <w:name w:val="-wm-msoplaintext"/>
    <w:basedOn w:val="Normln"/>
    <w:rsid w:val="006057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E8DD.4A8F25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dbery.kr-vysocina.cz/objednat-odber-krok1/?metoda=RAPID_ANTIGEN&amp;mesic=2021-01&amp;misto=29&amp;organizace=91" TargetMode="External"/><Relationship Id="rId5" Type="http://schemas.openxmlformats.org/officeDocument/2006/relationships/hyperlink" Target="https://odbery.kr-vysocina.cz/objednat-odber-krok1/?metoda=RAPID_ANTIGEN&amp;mesic=2021-01&amp;misto=29&amp;organizace=9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dbery.kr-vysocina.cz/objednat-odber-krok1/?metoda=RAPID_ANTIGEN&amp;mesic=2021-01&amp;misto=29&amp;organizace=9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1591</Characters>
  <Application>Microsoft Office Word</Application>
  <DocSecurity>0</DocSecurity>
  <Lines>13</Lines>
  <Paragraphs>3</Paragraphs>
  <ScaleCrop>false</ScaleCrop>
  <Company>HP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schamberger@misch.cz</dc:creator>
  <cp:lastModifiedBy>schamberger@misch.cz</cp:lastModifiedBy>
  <cp:revision>1</cp:revision>
  <dcterms:created xsi:type="dcterms:W3CDTF">2021-01-13T15:14:00Z</dcterms:created>
  <dcterms:modified xsi:type="dcterms:W3CDTF">2021-01-13T15:14:00Z</dcterms:modified>
</cp:coreProperties>
</file>